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ED" w:rsidRDefault="009D62ED"/>
    <w:p w:rsidR="00776C71" w:rsidRDefault="00776C71">
      <w:r>
        <w:rPr>
          <w:noProof/>
          <w:lang w:eastAsia="pl-PL"/>
        </w:rPr>
        <w:drawing>
          <wp:inline distT="0" distB="0" distL="0" distR="0" wp14:anchorId="3B33BF28" wp14:editId="6B8275E2">
            <wp:extent cx="2019300" cy="1066165"/>
            <wp:effectExtent l="0" t="0" r="0" b="63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B17" w:rsidRPr="002201A3" w:rsidRDefault="009D62ED" w:rsidP="002201A3">
      <w:pPr>
        <w:tabs>
          <w:tab w:val="left" w:pos="4485"/>
        </w:tabs>
        <w:jc w:val="right"/>
        <w:rPr>
          <w:sz w:val="18"/>
          <w:szCs w:val="18"/>
        </w:rPr>
      </w:pPr>
      <w:r w:rsidRPr="002201A3">
        <w:rPr>
          <w:sz w:val="18"/>
          <w:szCs w:val="18"/>
        </w:rPr>
        <w:t xml:space="preserve">                            Załącznik nr 1 </w:t>
      </w:r>
      <w:r w:rsidR="00695B17" w:rsidRPr="002201A3">
        <w:rPr>
          <w:sz w:val="18"/>
          <w:szCs w:val="18"/>
        </w:rPr>
        <w:t xml:space="preserve">do </w:t>
      </w:r>
      <w:r w:rsidR="00F5215C" w:rsidRPr="002201A3">
        <w:rPr>
          <w:sz w:val="18"/>
          <w:szCs w:val="18"/>
        </w:rPr>
        <w:t>ZO-</w:t>
      </w:r>
      <w:r w:rsidR="003B4513">
        <w:rPr>
          <w:sz w:val="18"/>
          <w:szCs w:val="18"/>
        </w:rPr>
        <w:t>4</w:t>
      </w:r>
      <w:r w:rsidR="00F5215C" w:rsidRPr="002201A3">
        <w:rPr>
          <w:sz w:val="18"/>
          <w:szCs w:val="18"/>
        </w:rPr>
        <w:t>/</w:t>
      </w:r>
      <w:r w:rsidR="00EB57C2">
        <w:rPr>
          <w:sz w:val="18"/>
          <w:szCs w:val="18"/>
        </w:rPr>
        <w:t>22</w:t>
      </w:r>
      <w:r w:rsidR="00F5215C" w:rsidRPr="002201A3">
        <w:rPr>
          <w:sz w:val="18"/>
          <w:szCs w:val="18"/>
        </w:rPr>
        <w:t>/BD</w:t>
      </w:r>
      <w:r w:rsidR="00695B17" w:rsidRPr="002201A3">
        <w:rPr>
          <w:sz w:val="18"/>
          <w:szCs w:val="18"/>
        </w:rPr>
        <w:t xml:space="preserve"> </w:t>
      </w:r>
      <w:r w:rsidRPr="002201A3">
        <w:rPr>
          <w:sz w:val="18"/>
          <w:szCs w:val="18"/>
        </w:rPr>
        <w:t xml:space="preserve"> </w:t>
      </w:r>
    </w:p>
    <w:p w:rsidR="003B1E81" w:rsidRDefault="003B1E81" w:rsidP="002201A3">
      <w:pPr>
        <w:tabs>
          <w:tab w:val="left" w:pos="4485"/>
        </w:tabs>
        <w:jc w:val="center"/>
        <w:rPr>
          <w:b/>
          <w:sz w:val="24"/>
          <w:szCs w:val="24"/>
        </w:rPr>
      </w:pPr>
    </w:p>
    <w:p w:rsidR="006313CA" w:rsidRPr="002201A3" w:rsidRDefault="00695B17" w:rsidP="002201A3">
      <w:pPr>
        <w:tabs>
          <w:tab w:val="left" w:pos="4485"/>
        </w:tabs>
        <w:jc w:val="center"/>
        <w:rPr>
          <w:b/>
          <w:sz w:val="24"/>
          <w:szCs w:val="24"/>
        </w:rPr>
      </w:pPr>
      <w:r w:rsidRPr="00695B17">
        <w:rPr>
          <w:b/>
          <w:sz w:val="24"/>
          <w:szCs w:val="24"/>
        </w:rPr>
        <w:t>OPIS PRZEDMIOTU ZAMÓWIENIA</w:t>
      </w:r>
    </w:p>
    <w:p w:rsidR="006313CA" w:rsidRPr="006313CA" w:rsidRDefault="006313CA" w:rsidP="002201A3">
      <w:pPr>
        <w:spacing w:after="0" w:line="360" w:lineRule="auto"/>
        <w:rPr>
          <w:b/>
          <w:bCs/>
          <w:snapToGrid w:val="0"/>
          <w:sz w:val="24"/>
          <w:szCs w:val="24"/>
          <w:lang w:eastAsia="pl-PL"/>
        </w:rPr>
      </w:pPr>
      <w:r w:rsidRPr="006313CA">
        <w:rPr>
          <w:b/>
          <w:bCs/>
          <w:snapToGrid w:val="0"/>
          <w:sz w:val="24"/>
          <w:szCs w:val="24"/>
          <w:lang w:eastAsia="pl-PL"/>
        </w:rPr>
        <w:t xml:space="preserve">I.  </w:t>
      </w:r>
      <w:r w:rsidRPr="00200868">
        <w:rPr>
          <w:b/>
          <w:bCs/>
          <w:snapToGrid w:val="0"/>
          <w:sz w:val="24"/>
          <w:szCs w:val="24"/>
          <w:u w:val="single"/>
          <w:lang w:eastAsia="pl-PL"/>
        </w:rPr>
        <w:t>Przeglądy okresowe:</w:t>
      </w:r>
    </w:p>
    <w:p w:rsidR="006313CA" w:rsidRPr="00EC072A" w:rsidRDefault="006313CA" w:rsidP="002201A3">
      <w:pPr>
        <w:numPr>
          <w:ilvl w:val="0"/>
          <w:numId w:val="1"/>
        </w:numPr>
        <w:suppressAutoHyphens/>
        <w:spacing w:after="0" w:line="360" w:lineRule="auto"/>
        <w:ind w:hanging="357"/>
        <w:jc w:val="both"/>
        <w:rPr>
          <w:snapToGrid w:val="0"/>
          <w:lang w:eastAsia="pl-PL"/>
        </w:rPr>
      </w:pPr>
      <w:r w:rsidRPr="00EC072A">
        <w:rPr>
          <w:snapToGrid w:val="0"/>
          <w:lang w:eastAsia="pl-PL"/>
        </w:rPr>
        <w:t xml:space="preserve">Okresowe przeglądy techniczne obejmować będą przeglądy techniczne wynikające z określonych instrukcyjnie przebiegów i czasookresu użytkowania tzn. wymianę płynów </w:t>
      </w:r>
      <w:r>
        <w:rPr>
          <w:snapToGrid w:val="0"/>
          <w:lang w:eastAsia="pl-PL"/>
        </w:rPr>
        <w:t>eksploatacyjnych, filtrów, smarów</w:t>
      </w:r>
      <w:r w:rsidRPr="00EC072A">
        <w:rPr>
          <w:snapToGrid w:val="0"/>
          <w:lang w:eastAsia="pl-PL"/>
        </w:rPr>
        <w:t xml:space="preserve"> itp.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 xml:space="preserve">Przeglądy muszą odbyć się zgodnie z dokumentacją techniczną, instrukcją serwisową pojazdu, stosownie do zaleceń producenta oraz zgodnie z obowiązującymi przepisami i normami. 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 xml:space="preserve">Czynności przeglądowe wykonywane będą przy użyciu narzędzi i aparatury będących w dyspozycji Wykonawcy. Oryginalne  lub zamienne materiały eksploatacyjne </w:t>
      </w:r>
      <w:r w:rsidR="003B1E81">
        <w:t>oraz</w:t>
      </w:r>
      <w:r w:rsidRPr="00EC072A">
        <w:t xml:space="preserve"> części do przeglądu zapewnia Wykonawca.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>Wykonawca zobowiązuje się do wykonania przeglądu bezpośrednio po podstawieniu pojazdu do warsztatu.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>Koszty przeglądów będą rozliczane zgodnie z ofertą Wykonawcy stanowiącą załącznik do umowy. W cenie przeglądu zawarte są wszelkie koszty związane z realizacją tej usługi, w tym robocizna, materiały eksploatacyjne i niezbędne do wykonania przeglądu części.</w:t>
      </w:r>
    </w:p>
    <w:p w:rsidR="006313CA" w:rsidRPr="002201A3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>Wykonawca zobowiązany jest do wykonania usługi zgodnie z normami czasowymi wykonania przeglądów określonymi w katalogach norm czasowych aktualnie obowiązujących u Wykonawcy. Każdorazowo na żądanie Zamawiającego</w:t>
      </w:r>
      <w:r>
        <w:t xml:space="preserve"> </w:t>
      </w:r>
      <w:r w:rsidRPr="00EC072A">
        <w:t xml:space="preserve"> Wykonawca zobowiązany będzie do udostępnienia mu do wglądu katalogów norm czasowych.</w:t>
      </w:r>
    </w:p>
    <w:p w:rsidR="006313CA" w:rsidRPr="00200868" w:rsidRDefault="006313CA" w:rsidP="00E97F6A">
      <w:pPr>
        <w:spacing w:after="0" w:line="240" w:lineRule="auto"/>
        <w:ind w:left="-142"/>
        <w:rPr>
          <w:b/>
          <w:bCs/>
          <w:color w:val="000000"/>
          <w:sz w:val="24"/>
          <w:szCs w:val="24"/>
        </w:rPr>
      </w:pPr>
      <w:r w:rsidRPr="00200868">
        <w:rPr>
          <w:b/>
          <w:bCs/>
          <w:color w:val="000000"/>
          <w:sz w:val="24"/>
          <w:szCs w:val="24"/>
        </w:rPr>
        <w:t xml:space="preserve">II.  </w:t>
      </w:r>
      <w:r w:rsidRPr="00200868">
        <w:rPr>
          <w:b/>
          <w:bCs/>
          <w:color w:val="000000"/>
          <w:sz w:val="24"/>
          <w:szCs w:val="24"/>
          <w:u w:val="single"/>
        </w:rPr>
        <w:t>Naprawy</w:t>
      </w:r>
      <w:r w:rsidR="002201A3" w:rsidRPr="00200868">
        <w:rPr>
          <w:b/>
          <w:bCs/>
          <w:color w:val="000000"/>
          <w:sz w:val="24"/>
          <w:szCs w:val="24"/>
        </w:rPr>
        <w:t>:</w:t>
      </w:r>
    </w:p>
    <w:p w:rsidR="00E97F6A" w:rsidRDefault="00E97F6A" w:rsidP="00E97F6A">
      <w:pPr>
        <w:tabs>
          <w:tab w:val="num" w:pos="426"/>
        </w:tabs>
        <w:spacing w:after="0" w:line="240" w:lineRule="auto"/>
      </w:pPr>
    </w:p>
    <w:p w:rsidR="006313CA" w:rsidRPr="00EC072A" w:rsidRDefault="006313CA" w:rsidP="00E97F6A">
      <w:pPr>
        <w:tabs>
          <w:tab w:val="num" w:pos="426"/>
        </w:tabs>
        <w:spacing w:after="0" w:line="240" w:lineRule="auto"/>
      </w:pPr>
      <w:r w:rsidRPr="00EC072A">
        <w:t>1.  Zakres prac obejmować będzie:</w:t>
      </w:r>
    </w:p>
    <w:p w:rsidR="006313CA" w:rsidRPr="00EC072A" w:rsidRDefault="006313CA" w:rsidP="002201A3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EC072A">
        <w:t>naprawy bieżące wszystkich zespołów, podzespołów, układów (elektrycznych, elektronicznych, hamulcowych, hydraulicznych, wspomagania, jezdnych, zawieszenia, kierowniczych, chłodzących, klimatyzacji) oraz części i elementów wyposażenia pojazdów,</w:t>
      </w:r>
    </w:p>
    <w:p w:rsidR="006313CA" w:rsidRPr="00EC072A" w:rsidRDefault="006313CA" w:rsidP="002201A3">
      <w:pPr>
        <w:numPr>
          <w:ilvl w:val="0"/>
          <w:numId w:val="3"/>
        </w:numPr>
        <w:suppressAutoHyphens/>
        <w:spacing w:after="0" w:line="360" w:lineRule="auto"/>
        <w:ind w:left="1003" w:hanging="357"/>
        <w:jc w:val="both"/>
      </w:pPr>
      <w:r w:rsidRPr="00EC072A">
        <w:t>diagnostykę pojazdów w zakresie bezpieczeństwa jazdy oraz dia</w:t>
      </w:r>
      <w:r>
        <w:t xml:space="preserve">gnostykę zespołów, podzespołów </w:t>
      </w:r>
      <w:r w:rsidRPr="00EC072A">
        <w:t>i układów pojazdów w celu zachowania określonych instrukcyjnie parametrów technicznych,</w:t>
      </w:r>
    </w:p>
    <w:p w:rsidR="006313CA" w:rsidRPr="00EC072A" w:rsidRDefault="006313CA" w:rsidP="002201A3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EC072A">
        <w:t>konserwację i naprawy klimatyzacji oraz dodatkowych urządzeń grzewczych,</w:t>
      </w:r>
    </w:p>
    <w:p w:rsidR="006313CA" w:rsidRPr="00EC072A" w:rsidRDefault="00A95C70" w:rsidP="002201A3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D94348">
        <w:t>drobne</w:t>
      </w:r>
      <w:r w:rsidR="007B4152" w:rsidRPr="00D94348">
        <w:t>, doraźne</w:t>
      </w:r>
      <w:r w:rsidRPr="00D94348">
        <w:t xml:space="preserve"> </w:t>
      </w:r>
      <w:r w:rsidR="006313CA" w:rsidRPr="00EC072A">
        <w:t>naprawy blacharsko - lakiernicze.</w:t>
      </w:r>
    </w:p>
    <w:p w:rsidR="006313CA" w:rsidRPr="00EC072A" w:rsidRDefault="006313CA" w:rsidP="002201A3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EC072A">
        <w:lastRenderedPageBreak/>
        <w:t>Sposób realizacji: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  <w:tab w:val="num" w:pos="993"/>
        </w:tabs>
        <w:suppressAutoHyphens/>
        <w:spacing w:after="0" w:line="360" w:lineRule="auto"/>
        <w:ind w:left="993" w:hanging="426"/>
        <w:jc w:val="both"/>
        <w:rPr>
          <w:color w:val="000000"/>
        </w:rPr>
      </w:pPr>
      <w:r w:rsidRPr="00EC072A">
        <w:rPr>
          <w:color w:val="000000"/>
        </w:rPr>
        <w:t>obowiązkiem Wykonawcy będzie zapewnienie części zamiennych, akcesoriów gumowych i materiałów eksploatacyjnych do prawidłowego wykonania przedmiotu zamówienia,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  <w:tab w:val="num" w:pos="993"/>
        </w:tabs>
        <w:suppressAutoHyphens/>
        <w:spacing w:after="0" w:line="360" w:lineRule="auto"/>
        <w:ind w:left="993" w:hanging="426"/>
        <w:jc w:val="both"/>
        <w:rPr>
          <w:color w:val="000000"/>
        </w:rPr>
      </w:pPr>
      <w:r w:rsidRPr="00EC072A">
        <w:rPr>
          <w:color w:val="000000"/>
        </w:rPr>
        <w:t>Wykonawca będzie zobowiązany do oryginalnych części zamiennych dla poszczególnych marek pojazdów,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3" w:hanging="426"/>
        <w:jc w:val="both"/>
        <w:rPr>
          <w:color w:val="000000"/>
        </w:rPr>
      </w:pPr>
      <w:r w:rsidRPr="00EC072A">
        <w:rPr>
          <w:color w:val="000000"/>
        </w:rPr>
        <w:t>w</w:t>
      </w:r>
      <w:r w:rsidRPr="00EC072A">
        <w:t xml:space="preserve"> przypadku wystąpienia konieczności naprawy niezbędnej dla uzyskania sprawności </w:t>
      </w:r>
      <w:proofErr w:type="spellStart"/>
      <w:r w:rsidRPr="00EC072A">
        <w:t>techniczno</w:t>
      </w:r>
      <w:proofErr w:type="spellEnd"/>
      <w:r w:rsidRPr="00EC072A">
        <w:t xml:space="preserve"> - eksploatacyjnej pojazdu lub wymiany części zamiennych wykraczających poza standardowy przegląd, jej warunki będą regulowane niezależnymi zleceniami składanymi w formie pisemnej za pomocą faksu, pocztą e-mail lub w formie telefonicznej,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>W</w:t>
      </w:r>
      <w:r w:rsidRPr="00EC072A">
        <w:t xml:space="preserve">ykonawca zobowiązuje się poinformować Zamawiającego w formie pisemnej za pomocą </w:t>
      </w:r>
      <w:bookmarkStart w:id="0" w:name="_GoBack"/>
      <w:bookmarkEnd w:id="0"/>
      <w:r w:rsidRPr="00EC072A">
        <w:t xml:space="preserve">faksu, pocztą, e-mail lub w formie telefonicznej o przewidywanych kosztach naprawy pojazdu przed podjęciem czynności związanych z naprawą; </w:t>
      </w:r>
      <w:r w:rsidRPr="00EC072A">
        <w:rPr>
          <w:i/>
          <w:iCs/>
        </w:rPr>
        <w:t>naprawa zostanie wykonana po uzyskaniu akceptacji Zamawiającego przekazanej wykonawcy w wyżej wymienionych formach</w:t>
      </w:r>
      <w:r w:rsidRPr="00EC072A">
        <w:t>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>Wykonanie naprawy zleconego pojazdu przy dostępności części zamiennych na rynku wewnętrznym nastąpić winno bezpośrednio po podstawieniu pojazdu do warsztatu,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>w szczególnie uzasadnionych przypadkach termin naprawy może ulec zmianie, wówczas Wykonawca winien każdorazowo uzgodnić warunki z Zamawiającym,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t>Wykonawca zobowiązany jest do wykonania usługi zgodnie z normami czasowymi wykonania napraw określonymi w katalogach norm czasowych aktualnie obowiązujących u Wykonawcy. Każdorazowo na żądanie Zamawiającego, Wykonawca zobowiązany będzie do udostępnienia mu do wglądu katalogów norm czasowych.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823413">
        <w:rPr>
          <w:color w:val="000000"/>
        </w:rPr>
        <w:t xml:space="preserve">Wykonawca udzieli Zamawiającemu gwarancji na wykonane naprawy na okres </w:t>
      </w:r>
      <w:r w:rsidR="00DE13C2" w:rsidRPr="00823413">
        <w:rPr>
          <w:color w:val="000000"/>
        </w:rPr>
        <w:t>24</w:t>
      </w:r>
      <w:r w:rsidRPr="00823413">
        <w:rPr>
          <w:color w:val="000000"/>
        </w:rPr>
        <w:t xml:space="preserve"> mies</w:t>
      </w:r>
      <w:r w:rsidR="00D16203" w:rsidRPr="00823413">
        <w:rPr>
          <w:color w:val="000000"/>
        </w:rPr>
        <w:t>ięc</w:t>
      </w:r>
      <w:r w:rsidR="00DE13C2" w:rsidRPr="00823413">
        <w:rPr>
          <w:color w:val="000000"/>
        </w:rPr>
        <w:t>y</w:t>
      </w:r>
      <w:r w:rsidRPr="00823413">
        <w:rPr>
          <w:color w:val="000000"/>
        </w:rPr>
        <w:t>,</w:t>
      </w:r>
      <w:r w:rsidRPr="00EC072A">
        <w:rPr>
          <w:color w:val="000000"/>
        </w:rPr>
        <w:t xml:space="preserve"> zaś na użyte do wykonania naprawy części zamienne na okres zgodny z gwarancją udzielaną przez producenta danej części. Okres gwarancji liczy się od daty odbioru pojazdu przez Zamawiającego.</w:t>
      </w:r>
    </w:p>
    <w:p w:rsidR="006313CA" w:rsidRPr="002201A3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 xml:space="preserve">w przypadku stwierdzenia źle wykonanej naprawy Wykonawca zobowiązany będzie do ponownego niezwłocznego wykonania naprawy na własny koszt. </w:t>
      </w:r>
    </w:p>
    <w:p w:rsidR="006313CA" w:rsidRDefault="006313CA" w:rsidP="00E97F6A">
      <w:pPr>
        <w:pStyle w:val="Tekstpodstawowy2"/>
        <w:spacing w:before="0" w:after="0" w:line="240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  <w:r w:rsidRPr="00B33B43">
        <w:rPr>
          <w:rFonts w:asciiTheme="minorHAnsi" w:hAnsiTheme="minorHAnsi" w:cs="Times New Roman"/>
          <w:b/>
          <w:bCs/>
          <w:sz w:val="24"/>
          <w:szCs w:val="24"/>
        </w:rPr>
        <w:t>III</w:t>
      </w:r>
      <w:r w:rsidR="00B33B43" w:rsidRPr="00B33B43">
        <w:rPr>
          <w:rFonts w:asciiTheme="minorHAnsi" w:hAnsiTheme="minorHAnsi" w:cs="Times New Roman"/>
          <w:b/>
          <w:bCs/>
          <w:sz w:val="24"/>
          <w:szCs w:val="24"/>
        </w:rPr>
        <w:t xml:space="preserve">. </w:t>
      </w:r>
      <w:r w:rsidR="00B33B43" w:rsidRPr="00200868">
        <w:rPr>
          <w:rFonts w:asciiTheme="minorHAnsi" w:hAnsiTheme="minorHAnsi" w:cs="Times New Roman"/>
          <w:b/>
          <w:bCs/>
          <w:sz w:val="24"/>
          <w:szCs w:val="24"/>
          <w:u w:val="single"/>
        </w:rPr>
        <w:t>Wymiana opon</w:t>
      </w:r>
      <w:r w:rsidR="00B33B43" w:rsidRPr="00B33B4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B33B4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E97F6A" w:rsidRPr="00B33B43" w:rsidRDefault="00E97F6A" w:rsidP="00E97F6A">
      <w:pPr>
        <w:pStyle w:val="Tekstpodstawowy2"/>
        <w:spacing w:before="0" w:after="0" w:line="240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</w:p>
    <w:p w:rsidR="006313CA" w:rsidRPr="00D94348" w:rsidRDefault="006313CA" w:rsidP="00E97F6A">
      <w:pPr>
        <w:pStyle w:val="Tekstpodstawowy2"/>
        <w:numPr>
          <w:ilvl w:val="0"/>
          <w:numId w:val="4"/>
        </w:numPr>
        <w:suppressAutoHyphens/>
        <w:spacing w:before="0" w:after="0" w:line="360" w:lineRule="auto"/>
        <w:ind w:left="714" w:hanging="357"/>
        <w:rPr>
          <w:rFonts w:asciiTheme="minorHAnsi" w:hAnsiTheme="minorHAnsi" w:cs="Times New Roman"/>
          <w:bCs/>
          <w:sz w:val="22"/>
          <w:szCs w:val="22"/>
        </w:rPr>
      </w:pPr>
      <w:r w:rsidRPr="00B33B43">
        <w:rPr>
          <w:rFonts w:asciiTheme="minorHAnsi" w:hAnsiTheme="minorHAnsi" w:cs="Times New Roman"/>
          <w:sz w:val="22"/>
          <w:szCs w:val="22"/>
        </w:rPr>
        <w:t>Wykonawca zobowiązany jest do wymiany opon, kół z oponami i wyważenie w okresach lato/zima, zima/lato, dwa razy w roku dla wszystkich samochodów Zamawiającego. (</w:t>
      </w:r>
      <w:proofErr w:type="spellStart"/>
      <w:r w:rsidRPr="00B33B43">
        <w:rPr>
          <w:rFonts w:asciiTheme="minorHAnsi" w:hAnsiTheme="minorHAnsi" w:cs="Times New Roman"/>
          <w:sz w:val="22"/>
          <w:szCs w:val="22"/>
        </w:rPr>
        <w:t>tj</w:t>
      </w:r>
      <w:proofErr w:type="spellEnd"/>
      <w:r w:rsidRPr="00B33B43">
        <w:rPr>
          <w:rFonts w:asciiTheme="minorHAnsi" w:hAnsiTheme="minorHAnsi" w:cs="Times New Roman"/>
          <w:sz w:val="22"/>
          <w:szCs w:val="22"/>
        </w:rPr>
        <w:t xml:space="preserve"> wymia</w:t>
      </w:r>
      <w:r w:rsidR="00FE7E2C">
        <w:rPr>
          <w:rFonts w:asciiTheme="minorHAnsi" w:hAnsiTheme="minorHAnsi" w:cs="Times New Roman"/>
          <w:sz w:val="22"/>
          <w:szCs w:val="22"/>
        </w:rPr>
        <w:t xml:space="preserve">na opon i wyważanie  </w:t>
      </w:r>
      <w:r w:rsidR="00FE7E2C" w:rsidRPr="00D94348">
        <w:rPr>
          <w:rFonts w:asciiTheme="minorHAnsi" w:hAnsiTheme="minorHAnsi" w:cs="Times New Roman"/>
          <w:sz w:val="22"/>
          <w:szCs w:val="22"/>
        </w:rPr>
        <w:t xml:space="preserve">planowo </w:t>
      </w:r>
      <w:r w:rsidR="00FF2A37" w:rsidRPr="00D94348">
        <w:rPr>
          <w:rFonts w:asciiTheme="minorHAnsi" w:hAnsiTheme="minorHAnsi" w:cs="Times New Roman"/>
          <w:sz w:val="22"/>
          <w:szCs w:val="22"/>
        </w:rPr>
        <w:t>12</w:t>
      </w:r>
      <w:r w:rsidR="00FE7E2C" w:rsidRPr="00D94348">
        <w:rPr>
          <w:rFonts w:asciiTheme="minorHAnsi" w:hAnsiTheme="minorHAnsi" w:cs="Times New Roman"/>
          <w:sz w:val="22"/>
          <w:szCs w:val="22"/>
        </w:rPr>
        <w:t xml:space="preserve"> </w:t>
      </w:r>
      <w:r w:rsidRPr="00D94348">
        <w:rPr>
          <w:rFonts w:asciiTheme="minorHAnsi" w:hAnsiTheme="minorHAnsi" w:cs="Times New Roman"/>
          <w:sz w:val="22"/>
          <w:szCs w:val="22"/>
        </w:rPr>
        <w:t>wymian, wy</w:t>
      </w:r>
      <w:r w:rsidR="00FE7E2C" w:rsidRPr="00D94348">
        <w:rPr>
          <w:rFonts w:asciiTheme="minorHAnsi" w:hAnsiTheme="minorHAnsi" w:cs="Times New Roman"/>
          <w:sz w:val="22"/>
          <w:szCs w:val="22"/>
        </w:rPr>
        <w:t xml:space="preserve">miana kół i wyważanie planowo </w:t>
      </w:r>
      <w:r w:rsidR="00FF2A37" w:rsidRPr="00D94348">
        <w:rPr>
          <w:rFonts w:asciiTheme="minorHAnsi" w:hAnsiTheme="minorHAnsi" w:cs="Times New Roman"/>
          <w:sz w:val="22"/>
          <w:szCs w:val="22"/>
        </w:rPr>
        <w:t>24</w:t>
      </w:r>
      <w:r w:rsidR="00FE7E2C" w:rsidRPr="00D94348">
        <w:rPr>
          <w:rFonts w:asciiTheme="minorHAnsi" w:hAnsiTheme="minorHAnsi" w:cs="Times New Roman"/>
          <w:sz w:val="22"/>
          <w:szCs w:val="22"/>
        </w:rPr>
        <w:t xml:space="preserve"> </w:t>
      </w:r>
      <w:r w:rsidRPr="00D94348">
        <w:rPr>
          <w:rFonts w:asciiTheme="minorHAnsi" w:hAnsiTheme="minorHAnsi" w:cs="Times New Roman"/>
          <w:sz w:val="22"/>
          <w:szCs w:val="22"/>
        </w:rPr>
        <w:t>wymian).</w:t>
      </w:r>
    </w:p>
    <w:p w:rsidR="006313CA" w:rsidRPr="00B33B43" w:rsidRDefault="006313CA" w:rsidP="002201A3">
      <w:pPr>
        <w:pStyle w:val="Tekstpodstawowy2"/>
        <w:numPr>
          <w:ilvl w:val="0"/>
          <w:numId w:val="4"/>
        </w:numPr>
        <w:suppressAutoHyphens/>
        <w:spacing w:before="0" w:after="0" w:line="360" w:lineRule="auto"/>
        <w:ind w:left="714" w:hanging="357"/>
        <w:rPr>
          <w:rFonts w:asciiTheme="minorHAnsi" w:hAnsiTheme="minorHAnsi" w:cs="Times New Roman"/>
          <w:bCs/>
          <w:sz w:val="22"/>
          <w:szCs w:val="22"/>
        </w:rPr>
      </w:pPr>
      <w:r w:rsidRPr="00B33B43">
        <w:rPr>
          <w:rFonts w:asciiTheme="minorHAnsi" w:hAnsiTheme="minorHAnsi" w:cs="Times New Roman"/>
          <w:sz w:val="22"/>
          <w:szCs w:val="22"/>
        </w:rPr>
        <w:t>Termin wymiany opon, kół z oponami i wyważenie zależny będzie od panujących warunków atmosferycznych, po wcześniejszym zgłoszeniu telefonicznym przez Zamawiającego.</w:t>
      </w:r>
    </w:p>
    <w:p w:rsidR="002127A5" w:rsidRPr="00776C71" w:rsidRDefault="006313CA" w:rsidP="002201A3">
      <w:pPr>
        <w:pStyle w:val="Tekstpodstawowy2"/>
        <w:numPr>
          <w:ilvl w:val="0"/>
          <w:numId w:val="4"/>
        </w:numPr>
        <w:suppressAutoHyphens/>
        <w:spacing w:before="0" w:after="0" w:line="360" w:lineRule="auto"/>
        <w:ind w:left="714" w:hanging="357"/>
        <w:rPr>
          <w:rFonts w:asciiTheme="minorHAnsi" w:hAnsiTheme="minorHAnsi" w:cs="Times New Roman"/>
          <w:b/>
          <w:bCs/>
          <w:sz w:val="22"/>
          <w:szCs w:val="22"/>
        </w:rPr>
      </w:pPr>
      <w:r w:rsidRPr="00B33B43">
        <w:rPr>
          <w:rFonts w:asciiTheme="minorHAnsi" w:hAnsiTheme="minorHAnsi" w:cs="Times New Roman"/>
          <w:sz w:val="22"/>
          <w:szCs w:val="22"/>
        </w:rPr>
        <w:t>Wykonanie usługi nastąpi</w:t>
      </w:r>
      <w:r w:rsidR="00006746">
        <w:rPr>
          <w:rFonts w:asciiTheme="minorHAnsi" w:hAnsiTheme="minorHAnsi" w:cs="Times New Roman"/>
          <w:sz w:val="22"/>
          <w:szCs w:val="22"/>
        </w:rPr>
        <w:t>,</w:t>
      </w:r>
      <w:r w:rsidRPr="00B33B43">
        <w:rPr>
          <w:rFonts w:asciiTheme="minorHAnsi" w:hAnsiTheme="minorHAnsi" w:cs="Times New Roman"/>
          <w:sz w:val="22"/>
          <w:szCs w:val="22"/>
        </w:rPr>
        <w:t xml:space="preserve"> </w:t>
      </w:r>
      <w:r w:rsidR="00006746" w:rsidRPr="00B33B43">
        <w:rPr>
          <w:rFonts w:asciiTheme="minorHAnsi" w:hAnsiTheme="minorHAnsi" w:cs="Times New Roman"/>
          <w:sz w:val="22"/>
          <w:szCs w:val="22"/>
        </w:rPr>
        <w:t>we wszystkich samochodach Zamawiającego</w:t>
      </w:r>
      <w:r w:rsidR="00006746">
        <w:rPr>
          <w:rFonts w:asciiTheme="minorHAnsi" w:hAnsiTheme="minorHAnsi" w:cs="Times New Roman"/>
          <w:sz w:val="22"/>
          <w:szCs w:val="22"/>
        </w:rPr>
        <w:t>,</w:t>
      </w:r>
      <w:r w:rsidR="00006746" w:rsidRPr="00B33B43">
        <w:rPr>
          <w:rFonts w:asciiTheme="minorHAnsi" w:hAnsiTheme="minorHAnsi" w:cs="Times New Roman"/>
          <w:sz w:val="22"/>
          <w:szCs w:val="22"/>
        </w:rPr>
        <w:t xml:space="preserve"> </w:t>
      </w:r>
      <w:r w:rsidRPr="00B33B43">
        <w:rPr>
          <w:rFonts w:asciiTheme="minorHAnsi" w:hAnsiTheme="minorHAnsi" w:cs="Times New Roman"/>
          <w:sz w:val="22"/>
          <w:szCs w:val="22"/>
        </w:rPr>
        <w:t>w czasie nie dłuższym niż 14 dni od</w:t>
      </w:r>
      <w:r w:rsidR="003B1E81">
        <w:rPr>
          <w:rFonts w:asciiTheme="minorHAnsi" w:hAnsiTheme="minorHAnsi" w:cs="Times New Roman"/>
          <w:sz w:val="22"/>
          <w:szCs w:val="22"/>
        </w:rPr>
        <w:t xml:space="preserve"> dnia zgłoszenia telefonicznego</w:t>
      </w:r>
    </w:p>
    <w:p w:rsidR="00776C71" w:rsidRPr="003B1E81" w:rsidRDefault="00776C71" w:rsidP="00776C71">
      <w:pPr>
        <w:pStyle w:val="Tekstpodstawowy2"/>
        <w:suppressAutoHyphens/>
        <w:spacing w:before="0" w:after="0" w:line="360" w:lineRule="auto"/>
        <w:ind w:left="714"/>
        <w:rPr>
          <w:rFonts w:asciiTheme="minorHAnsi" w:hAnsiTheme="minorHAnsi" w:cs="Times New Roman"/>
          <w:b/>
          <w:bCs/>
          <w:sz w:val="22"/>
          <w:szCs w:val="22"/>
        </w:rPr>
      </w:pPr>
    </w:p>
    <w:p w:rsidR="00FF2A37" w:rsidRPr="00D94348" w:rsidRDefault="009901A6" w:rsidP="00FF2A37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D94348">
        <w:rPr>
          <w:b/>
          <w:bCs/>
          <w:sz w:val="24"/>
          <w:szCs w:val="24"/>
        </w:rPr>
        <w:t xml:space="preserve"> </w:t>
      </w:r>
      <w:r w:rsidR="00FF2A37" w:rsidRPr="00D94348">
        <w:rPr>
          <w:b/>
          <w:bCs/>
          <w:sz w:val="24"/>
          <w:szCs w:val="24"/>
        </w:rPr>
        <w:t xml:space="preserve">IV.  </w:t>
      </w:r>
      <w:r w:rsidR="00FF2A37" w:rsidRPr="00D94348">
        <w:rPr>
          <w:b/>
          <w:bCs/>
          <w:sz w:val="24"/>
          <w:szCs w:val="24"/>
          <w:u w:val="single"/>
        </w:rPr>
        <w:t xml:space="preserve">Magazynowanie/przechowywania opon /kół </w:t>
      </w:r>
    </w:p>
    <w:p w:rsidR="00FF2A37" w:rsidRPr="00D94348" w:rsidRDefault="00FF2A37" w:rsidP="002201A3">
      <w:pPr>
        <w:spacing w:after="0" w:line="360" w:lineRule="auto"/>
        <w:rPr>
          <w:rFonts w:eastAsia="Calibri" w:cs="Times New Roman"/>
        </w:rPr>
      </w:pPr>
      <w:r w:rsidRPr="00D94348">
        <w:rPr>
          <w:rFonts w:eastAsia="Calibri" w:cs="Times New Roman"/>
        </w:rPr>
        <w:t xml:space="preserve">1. Wykonawca </w:t>
      </w:r>
      <w:r w:rsidR="00591120" w:rsidRPr="00D94348">
        <w:rPr>
          <w:rFonts w:eastAsia="Calibri" w:cs="Times New Roman"/>
        </w:rPr>
        <w:t>musi zagwarantować</w:t>
      </w:r>
      <w:r w:rsidR="00FD62C2" w:rsidRPr="00D94348">
        <w:rPr>
          <w:rFonts w:eastAsia="Calibri" w:cs="Times New Roman"/>
        </w:rPr>
        <w:t xml:space="preserve"> odpowiednie pomieszczenie przystosowa</w:t>
      </w:r>
      <w:r w:rsidR="00591120" w:rsidRPr="00D94348">
        <w:rPr>
          <w:rFonts w:eastAsia="Calibri" w:cs="Times New Roman"/>
        </w:rPr>
        <w:t>ne</w:t>
      </w:r>
      <w:r w:rsidR="00FD62C2" w:rsidRPr="00D94348">
        <w:rPr>
          <w:rFonts w:eastAsia="Calibri" w:cs="Times New Roman"/>
        </w:rPr>
        <w:t xml:space="preserve"> do przechowywania opon/kół</w:t>
      </w:r>
      <w:r w:rsidR="006D344F" w:rsidRPr="00D94348">
        <w:rPr>
          <w:rFonts w:eastAsia="Calibri" w:cs="Times New Roman"/>
        </w:rPr>
        <w:t>, aby opony nie traciły swoich właściwości.</w:t>
      </w:r>
    </w:p>
    <w:p w:rsidR="00FF2A37" w:rsidRPr="00D94348" w:rsidRDefault="00FF2A37" w:rsidP="002201A3">
      <w:pPr>
        <w:spacing w:after="0" w:line="360" w:lineRule="auto"/>
        <w:rPr>
          <w:rFonts w:eastAsia="Calibri" w:cs="Times New Roman"/>
        </w:rPr>
      </w:pPr>
      <w:r w:rsidRPr="00D94348">
        <w:rPr>
          <w:rFonts w:eastAsia="Calibri" w:cs="Times New Roman"/>
        </w:rPr>
        <w:t>2. Wykonawca zobowiązany jest do właściwe</w:t>
      </w:r>
      <w:r w:rsidR="00FD62C2" w:rsidRPr="00D94348">
        <w:rPr>
          <w:rFonts w:eastAsia="Calibri" w:cs="Times New Roman"/>
        </w:rPr>
        <w:t>j</w:t>
      </w:r>
      <w:r w:rsidRPr="00D94348">
        <w:rPr>
          <w:rFonts w:eastAsia="Calibri" w:cs="Times New Roman"/>
        </w:rPr>
        <w:t xml:space="preserve"> </w:t>
      </w:r>
      <w:r w:rsidR="00FD62C2" w:rsidRPr="00D94348">
        <w:rPr>
          <w:rFonts w:eastAsia="Calibri" w:cs="Times New Roman"/>
        </w:rPr>
        <w:t xml:space="preserve">konserwacji </w:t>
      </w:r>
      <w:r w:rsidRPr="00D94348">
        <w:rPr>
          <w:rFonts w:eastAsia="Calibri" w:cs="Times New Roman"/>
        </w:rPr>
        <w:t>ma</w:t>
      </w:r>
      <w:r w:rsidR="00FD62C2" w:rsidRPr="00D94348">
        <w:rPr>
          <w:rFonts w:eastAsia="Calibri" w:cs="Times New Roman"/>
        </w:rPr>
        <w:t>gazynowanych</w:t>
      </w:r>
      <w:r w:rsidRPr="00D94348">
        <w:rPr>
          <w:rFonts w:eastAsia="Calibri" w:cs="Times New Roman"/>
        </w:rPr>
        <w:t xml:space="preserve">/przechowywanych </w:t>
      </w:r>
      <w:r w:rsidR="00591120" w:rsidRPr="00D94348">
        <w:rPr>
          <w:rFonts w:eastAsia="Calibri" w:cs="Times New Roman"/>
        </w:rPr>
        <w:t>opon/kół.</w:t>
      </w:r>
    </w:p>
    <w:p w:rsidR="00451483" w:rsidRDefault="00451483" w:rsidP="002201A3">
      <w:pPr>
        <w:spacing w:after="0" w:line="360" w:lineRule="auto"/>
        <w:rPr>
          <w:b/>
          <w:bCs/>
          <w:sz w:val="24"/>
          <w:szCs w:val="24"/>
        </w:rPr>
      </w:pPr>
    </w:p>
    <w:p w:rsidR="009901A6" w:rsidRPr="00200868" w:rsidRDefault="009901A6" w:rsidP="002201A3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200868">
        <w:rPr>
          <w:b/>
          <w:bCs/>
          <w:sz w:val="24"/>
          <w:szCs w:val="24"/>
        </w:rPr>
        <w:t xml:space="preserve">V.  </w:t>
      </w:r>
      <w:r w:rsidRPr="00200868">
        <w:rPr>
          <w:b/>
          <w:bCs/>
          <w:sz w:val="24"/>
          <w:szCs w:val="24"/>
          <w:u w:val="single"/>
        </w:rPr>
        <w:t xml:space="preserve">Wymagania dotyczące realizacji przedmiotu zamówienia 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Wykonawca musi zagwarantować każdorazowe przyjęcie zleconego do naprawy samochodu</w:t>
      </w:r>
      <w:r w:rsidR="00524D6A">
        <w:rPr>
          <w:rFonts w:asciiTheme="minorHAnsi" w:hAnsiTheme="minorHAnsi"/>
          <w:sz w:val="22"/>
          <w:szCs w:val="22"/>
        </w:rPr>
        <w:br/>
      </w:r>
      <w:r w:rsidRPr="009901A6">
        <w:rPr>
          <w:rFonts w:asciiTheme="minorHAnsi" w:hAnsiTheme="minorHAnsi"/>
          <w:sz w:val="22"/>
          <w:szCs w:val="22"/>
        </w:rPr>
        <w:t xml:space="preserve">  i   wykonywanie naprawy co najmniej od godz. 8:00 do 17:00 w dni robocze: od poniedziałku do piątku. 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Wykonawca musi zapewnić możliwość bezzwłocznego przyjęcia pojazdu i wykonania drobnych,  awaryjnych napraw niezbędnych do eksploatacji pojazdu - w godzinach pracy Zakładu Wykonawcy.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Wykonawca zobowiązuje się, po otrzymaniu zlecenia naprawy od Zamawiającego i po zatwierdzeniu  przez Zamawiającego kosztu i terminu wykonania usługi, do bezzwłocznego przyjęcia pojazdu i   przystąpienia do realizacji usługi, jak również do dołożenia wszelkich starań do zminimalizowania czasu  naprawy.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Koszty transportu pojazdu z miejsca wskazanego przez Zamawiającego do miejsca naprawy ponosi   Wykonawca.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W trakcie przeglądów okresowych i obsługi technicznej, oprócz czynności zawartych </w:t>
      </w:r>
      <w:r w:rsidR="00524D6A">
        <w:rPr>
          <w:rFonts w:asciiTheme="minorHAnsi" w:hAnsiTheme="minorHAnsi"/>
          <w:sz w:val="22"/>
          <w:szCs w:val="22"/>
        </w:rPr>
        <w:br/>
      </w:r>
      <w:r w:rsidRPr="009901A6">
        <w:rPr>
          <w:rFonts w:asciiTheme="minorHAnsi" w:hAnsiTheme="minorHAnsi"/>
          <w:sz w:val="22"/>
          <w:szCs w:val="22"/>
        </w:rPr>
        <w:t>w instrukcji obsługi dla danej marki i typu karetki szpitalnej, Wykonawca zobowiązany jest przeprowadzić komputerowe badanie pojazdu na ścieżce diagnostycznej z jednoczesnym załączeniem wydruków.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W zakresie zleconej usługi naprawy pojazdu Wykonawca musi zapewnić również wykonanie napraw lub wymiany niezbędnych części oraz elementów niebędących bezpośrednio związanymi z przedmiotem zlecenia, a wynikającymi z ich uszkodzeń, specyfiki i technologii zleconej naprawy oraz ze specjalistycznej  budowy ambulansów Zamawiającego, jak również wykonanie niezbędnych regulacji oraz diagnostyki w  trakcie i po wykonanej naprawie. Zapewnienie usługi pomocy drogowej przez 7 dni w tygodniu, 24 godziny  na dobę ( holowanie – przewóz na lawecie) na koszt Wykonawcy.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Każdorazowo zlecona naprawa ma polegać na przywróceniu przedmiotu zamówienia do pełnej  sprawności technicznej, poprzez wymianę lub naprawę uszkodzonych elementów.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Każdorazowo zlecona naprawa samochodu ma polegać również na zastosowaniu przez Wykonawcę odpowiednich i najlepszych jakościowo materiałów oraz części zamiennych, zapewniających właściwą jakość, wytrzymałość i estetykę realizacji prac naprawczych </w:t>
      </w:r>
      <w:r w:rsidRPr="009901A6">
        <w:rPr>
          <w:rFonts w:asciiTheme="minorHAnsi" w:hAnsiTheme="minorHAnsi"/>
          <w:sz w:val="22"/>
          <w:szCs w:val="22"/>
        </w:rPr>
        <w:br/>
        <w:t>i ewentualnych wykończeniowych.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lastRenderedPageBreak/>
        <w:t xml:space="preserve"> Zaopatrzenie w materiały i części zamienne oraz opony do wykonania naprawy lub wymiany ma zapewnić Wykonawca w uzgodnieniu z uprawnionym przedstawicielem Zamawiającego, zwłaszcza w przypadku stosowania materiałów i części nieoryginalnych lub zamienników.</w:t>
      </w:r>
      <w:r w:rsidR="00524D6A">
        <w:rPr>
          <w:rFonts w:asciiTheme="minorHAnsi" w:hAnsiTheme="minorHAnsi"/>
          <w:sz w:val="22"/>
          <w:szCs w:val="22"/>
        </w:rPr>
        <w:br/>
      </w:r>
      <w:r w:rsidRPr="009901A6">
        <w:rPr>
          <w:rFonts w:asciiTheme="minorHAnsi" w:hAnsiTheme="minorHAnsi"/>
          <w:sz w:val="22"/>
          <w:szCs w:val="22"/>
        </w:rPr>
        <w:t xml:space="preserve"> W przypadku części zamiennych lub elementów wyposażenia specjalistycznego ambulansu Zamawiający może uczestniczyć w zaopatrzeniu w takie części. Zamawiający zastrzega możliwość wykonania usługi z części (materiałów)    przez niego powierzonych.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Wykonawca jest zobowiązany do przekazania naprawionego samochodu czystego </w:t>
      </w:r>
      <w:r w:rsidRPr="009901A6">
        <w:rPr>
          <w:rFonts w:asciiTheme="minorHAnsi" w:hAnsiTheme="minorHAnsi"/>
          <w:sz w:val="22"/>
          <w:szCs w:val="22"/>
        </w:rPr>
        <w:br/>
        <w:t>i uporządkowanego    oraz odpowiednio zakonserwowanego.</w:t>
      </w:r>
    </w:p>
    <w:p w:rsid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Od momentu przejęcia przez przedstawiciela Wykonawcy, do odbioru po naprawie przez przedstawiciela   Zamawiającego, Wykonawca przejmuje odpowiedzialność za przekazany pojazd oraz jego wyposażenie.</w:t>
      </w:r>
    </w:p>
    <w:p w:rsidR="00417624" w:rsidRDefault="00417624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do realizacji przedmiotu zamówienia z należytą starannością,  przestrzegania obowiązujących przepisów bezpieczeństwa i higieny pracy, przepisów przeciwpożarowych oraz zaleceń producentów pojazdów.</w:t>
      </w:r>
    </w:p>
    <w:p w:rsidR="00417624" w:rsidRPr="00D94348" w:rsidRDefault="00417624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przejmuje odpowiedzialność za przekazany mu pojazd oraz jego wyposażenie, </w:t>
      </w:r>
      <w:r w:rsidR="00524D6A">
        <w:rPr>
          <w:rFonts w:asciiTheme="minorHAnsi" w:hAnsiTheme="minorHAnsi"/>
          <w:sz w:val="22"/>
          <w:szCs w:val="22"/>
        </w:rPr>
        <w:br/>
      </w:r>
      <w:r w:rsidRPr="00D94348">
        <w:rPr>
          <w:rFonts w:asciiTheme="minorHAnsi" w:hAnsiTheme="minorHAnsi"/>
          <w:sz w:val="22"/>
          <w:szCs w:val="22"/>
        </w:rPr>
        <w:t xml:space="preserve">od chwili przekazania pojazdu przez osobę upoważnioną ze strony Zamawiającego. </w:t>
      </w:r>
    </w:p>
    <w:p w:rsidR="006D344F" w:rsidRPr="00D94348" w:rsidRDefault="006D344F" w:rsidP="006D344F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D94348">
        <w:rPr>
          <w:rFonts w:asciiTheme="minorHAnsi" w:hAnsiTheme="minorHAnsi"/>
          <w:sz w:val="22"/>
          <w:szCs w:val="22"/>
        </w:rPr>
        <w:t>Wykonawca przez cały okres obowiązywania umowy będzie w miarę potrzeb Zamawiającego zobligowany do zagwarantowania każdorazowego przyjęcia do  magazynowania opon/kół, od godz. 8:00 do 17:00 w dni robocze: od poniedziałku do piątku</w:t>
      </w:r>
      <w:r w:rsidR="009E6938" w:rsidRPr="00D94348">
        <w:rPr>
          <w:rFonts w:asciiTheme="minorHAnsi" w:hAnsiTheme="minorHAnsi"/>
          <w:sz w:val="22"/>
          <w:szCs w:val="22"/>
        </w:rPr>
        <w:t>, za wyjątkiem dni ustawowo wolnych od pracy.</w:t>
      </w:r>
    </w:p>
    <w:p w:rsidR="00EB57C2" w:rsidRPr="00D94348" w:rsidRDefault="00EB57C2" w:rsidP="00EB57C2">
      <w:pPr>
        <w:pStyle w:val="Akapitzlist"/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</w:p>
    <w:p w:rsidR="00EB57C2" w:rsidRPr="00EB57C2" w:rsidRDefault="00EB57C2" w:rsidP="00EB57C2">
      <w:pPr>
        <w:pStyle w:val="Akapitzlist"/>
        <w:adjustRightInd w:val="0"/>
        <w:spacing w:before="0" w:line="360" w:lineRule="auto"/>
        <w:rPr>
          <w:rFonts w:asciiTheme="minorHAnsi" w:hAnsiTheme="minorHAnsi"/>
          <w:color w:val="FF0000"/>
          <w:sz w:val="22"/>
          <w:szCs w:val="22"/>
        </w:rPr>
      </w:pPr>
    </w:p>
    <w:p w:rsidR="006313CA" w:rsidRPr="009901A6" w:rsidRDefault="006313CA" w:rsidP="002201A3">
      <w:pPr>
        <w:spacing w:after="0" w:line="360" w:lineRule="auto"/>
        <w:jc w:val="both"/>
        <w:rPr>
          <w:color w:val="000000"/>
        </w:rPr>
      </w:pPr>
    </w:p>
    <w:p w:rsidR="006313CA" w:rsidRDefault="006313CA" w:rsidP="009D62ED">
      <w:pPr>
        <w:tabs>
          <w:tab w:val="left" w:pos="4485"/>
        </w:tabs>
        <w:jc w:val="right"/>
        <w:rPr>
          <w:sz w:val="20"/>
          <w:szCs w:val="20"/>
        </w:rPr>
      </w:pPr>
    </w:p>
    <w:p w:rsidR="006313CA" w:rsidRDefault="006313CA" w:rsidP="009D62ED">
      <w:pPr>
        <w:tabs>
          <w:tab w:val="left" w:pos="4485"/>
        </w:tabs>
        <w:jc w:val="right"/>
        <w:rPr>
          <w:sz w:val="20"/>
          <w:szCs w:val="20"/>
        </w:rPr>
      </w:pPr>
    </w:p>
    <w:p w:rsidR="009D62ED" w:rsidRPr="009D62ED" w:rsidRDefault="009D62ED" w:rsidP="006313CA">
      <w:pPr>
        <w:tabs>
          <w:tab w:val="left" w:pos="4485"/>
        </w:tabs>
        <w:rPr>
          <w:sz w:val="20"/>
          <w:szCs w:val="20"/>
        </w:rPr>
      </w:pPr>
      <w:r w:rsidRPr="009D62ED">
        <w:rPr>
          <w:sz w:val="20"/>
          <w:szCs w:val="20"/>
        </w:rPr>
        <w:tab/>
      </w:r>
    </w:p>
    <w:sectPr w:rsidR="009D62ED" w:rsidRPr="009D62ED" w:rsidSect="00776C71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A3E"/>
    <w:multiLevelType w:val="hybridMultilevel"/>
    <w:tmpl w:val="AC3ABC8A"/>
    <w:lvl w:ilvl="0" w:tplc="82C8ACF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sz w:val="22"/>
        <w:szCs w:val="22"/>
      </w:rPr>
    </w:lvl>
    <w:lvl w:ilvl="1" w:tplc="D25C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B2B45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 w:val="22"/>
        <w:szCs w:val="22"/>
      </w:rPr>
    </w:lvl>
    <w:lvl w:ilvl="3" w:tplc="2DD837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839FD"/>
    <w:multiLevelType w:val="hybridMultilevel"/>
    <w:tmpl w:val="E0D4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6824"/>
    <w:multiLevelType w:val="hybridMultilevel"/>
    <w:tmpl w:val="1E7493DA"/>
    <w:lvl w:ilvl="0" w:tplc="B29A4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75DD2"/>
    <w:multiLevelType w:val="hybridMultilevel"/>
    <w:tmpl w:val="A25C3A10"/>
    <w:lvl w:ilvl="0" w:tplc="D25CCDE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4DC7158F"/>
    <w:multiLevelType w:val="hybridMultilevel"/>
    <w:tmpl w:val="E22EADFA"/>
    <w:lvl w:ilvl="0" w:tplc="21725C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D"/>
    <w:rsid w:val="00006746"/>
    <w:rsid w:val="000517A4"/>
    <w:rsid w:val="000B5D92"/>
    <w:rsid w:val="00107FB0"/>
    <w:rsid w:val="00200868"/>
    <w:rsid w:val="002127A5"/>
    <w:rsid w:val="002201A3"/>
    <w:rsid w:val="002F6BE5"/>
    <w:rsid w:val="003B1E81"/>
    <w:rsid w:val="003B4513"/>
    <w:rsid w:val="003B4F0F"/>
    <w:rsid w:val="00417624"/>
    <w:rsid w:val="00451483"/>
    <w:rsid w:val="00524D6A"/>
    <w:rsid w:val="00591120"/>
    <w:rsid w:val="006313CA"/>
    <w:rsid w:val="00633317"/>
    <w:rsid w:val="00695B17"/>
    <w:rsid w:val="006D344F"/>
    <w:rsid w:val="00704327"/>
    <w:rsid w:val="00776C71"/>
    <w:rsid w:val="007B4152"/>
    <w:rsid w:val="00823413"/>
    <w:rsid w:val="00833802"/>
    <w:rsid w:val="009901A6"/>
    <w:rsid w:val="009D62ED"/>
    <w:rsid w:val="009E6938"/>
    <w:rsid w:val="00A209C4"/>
    <w:rsid w:val="00A95C70"/>
    <w:rsid w:val="00B33B43"/>
    <w:rsid w:val="00B6413A"/>
    <w:rsid w:val="00C72FBF"/>
    <w:rsid w:val="00C900AB"/>
    <w:rsid w:val="00D16203"/>
    <w:rsid w:val="00D94348"/>
    <w:rsid w:val="00DC2163"/>
    <w:rsid w:val="00DE13C2"/>
    <w:rsid w:val="00E97F6A"/>
    <w:rsid w:val="00EB57C2"/>
    <w:rsid w:val="00F5215C"/>
    <w:rsid w:val="00FD62C2"/>
    <w:rsid w:val="00FE7E2C"/>
    <w:rsid w:val="00FF2A37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452F-89C3-4C07-AF8E-EC11603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313CA"/>
    <w:pPr>
      <w:spacing w:before="240" w:after="120" w:line="480" w:lineRule="auto"/>
      <w:jc w:val="both"/>
    </w:pPr>
    <w:rPr>
      <w:rFonts w:ascii="Arial" w:eastAsia="Calibri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13CA"/>
    <w:rPr>
      <w:rFonts w:ascii="Arial" w:eastAsia="Calibri" w:hAnsi="Arial" w:cs="Arial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901A6"/>
    <w:pPr>
      <w:spacing w:before="240" w:after="0" w:line="276" w:lineRule="auto"/>
      <w:ind w:left="720"/>
      <w:contextualSpacing/>
      <w:jc w:val="both"/>
    </w:pPr>
    <w:rPr>
      <w:rFonts w:ascii="Arial" w:eastAsia="Calibri" w:hAnsi="Arial" w:cs="Arial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rsid w:val="009901A6"/>
    <w:rPr>
      <w:rFonts w:ascii="Arial" w:eastAsia="Calibri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4</cp:revision>
  <cp:lastPrinted>2020-01-31T11:28:00Z</cp:lastPrinted>
  <dcterms:created xsi:type="dcterms:W3CDTF">2022-02-18T06:34:00Z</dcterms:created>
  <dcterms:modified xsi:type="dcterms:W3CDTF">2022-02-18T09:51:00Z</dcterms:modified>
</cp:coreProperties>
</file>